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A9" w:rsidRDefault="009144A9" w:rsidP="0031704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-971550</wp:posOffset>
            </wp:positionV>
            <wp:extent cx="7648575" cy="9477375"/>
            <wp:effectExtent l="19050" t="0" r="9525" b="0"/>
            <wp:wrapNone/>
            <wp:docPr id="2" name="Picture 1" descr="Poster 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3R.jpg"/>
                    <pic:cNvPicPr/>
                  </pic:nvPicPr>
                  <pic:blipFill>
                    <a:blip r:embed="rId5" cstate="print"/>
                    <a:srcRect r="1108" b="12489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9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734660" w:rsidRDefault="00734660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9144A9" w:rsidRDefault="009144A9"/>
    <w:p w:rsidR="005E67CB" w:rsidRDefault="005E67CB"/>
    <w:p w:rsidR="005E67CB" w:rsidRDefault="005E67CB"/>
    <w:p w:rsidR="005E67CB" w:rsidRDefault="005E67CB"/>
    <w:p w:rsidR="005E67CB" w:rsidRDefault="005E67CB"/>
    <w:p w:rsidR="005E67CB" w:rsidRDefault="005E67CB"/>
    <w:p w:rsidR="005E67CB" w:rsidRDefault="005E67CB"/>
    <w:p w:rsidR="005E67CB" w:rsidRDefault="005E67CB"/>
    <w:p w:rsidR="005E67CB" w:rsidRDefault="005E67CB"/>
    <w:p w:rsidR="005E67CB" w:rsidRDefault="005E67CB"/>
    <w:p w:rsidR="003D66A1" w:rsidRDefault="003D66A1" w:rsidP="003D66A1">
      <w:pPr>
        <w:ind w:firstLine="2268"/>
      </w:pPr>
    </w:p>
    <w:p w:rsidR="003D66A1" w:rsidRDefault="003D66A1" w:rsidP="003D66A1">
      <w:pPr>
        <w:ind w:firstLine="2268"/>
      </w:pPr>
    </w:p>
    <w:p w:rsidR="003D66A1" w:rsidRPr="00C70CAF" w:rsidRDefault="005E67CB" w:rsidP="007C5EF1">
      <w:pPr>
        <w:ind w:firstLine="2268"/>
        <w:rPr>
          <w:rFonts w:ascii="TH Niramit AS" w:hAnsi="TH Niramit AS" w:cs="TH Niramit AS" w:hint="c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8534400</wp:posOffset>
            </wp:positionV>
            <wp:extent cx="1095375" cy="1104900"/>
            <wp:effectExtent l="19050" t="0" r="9525" b="0"/>
            <wp:wrapNone/>
            <wp:docPr id="10" name="Picture 2" descr="D:\งานเก่า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เก่า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6A1" w:rsidRPr="00C70CAF">
        <w:rPr>
          <w:rFonts w:ascii="TH Niramit AS" w:hAnsi="TH Niramit AS" w:cs="TH Niramit AS"/>
          <w:sz w:val="30"/>
          <w:szCs w:val="30"/>
          <w:cs/>
        </w:rPr>
        <w:t>การคัดแยกขยะ</w:t>
      </w:r>
      <w:r w:rsidR="003D66A1" w:rsidRPr="00C70CAF">
        <w:rPr>
          <w:rFonts w:ascii="TH Niramit AS" w:hAnsi="TH Niramit AS" w:cs="TH Niramit AS" w:hint="cs"/>
          <w:sz w:val="30"/>
          <w:szCs w:val="30"/>
          <w:cs/>
        </w:rPr>
        <w:t>โดย</w:t>
      </w:r>
      <w:r w:rsidR="003D66A1" w:rsidRPr="00C70CAF">
        <w:rPr>
          <w:rFonts w:ascii="TH Niramit AS" w:hAnsi="TH Niramit AS" w:cs="TH Niramit AS"/>
          <w:sz w:val="30"/>
          <w:szCs w:val="30"/>
          <w:cs/>
        </w:rPr>
        <w:t>หลัก 3</w:t>
      </w:r>
      <w:r w:rsidR="003D66A1" w:rsidRPr="00C70CAF">
        <w:rPr>
          <w:rFonts w:ascii="TH Niramit AS" w:hAnsi="TH Niramit AS" w:cs="TH Niramit AS"/>
          <w:sz w:val="30"/>
          <w:szCs w:val="30"/>
        </w:rPr>
        <w:t>R</w:t>
      </w:r>
      <w:r w:rsidR="007C5EF1" w:rsidRPr="00C70CAF">
        <w:rPr>
          <w:rFonts w:ascii="TH Niramit AS" w:hAnsi="TH Niramit AS" w:cs="TH Niramit AS"/>
          <w:sz w:val="30"/>
          <w:szCs w:val="30"/>
        </w:rPr>
        <w:t xml:space="preserve"> </w:t>
      </w:r>
      <w:r w:rsidR="007C5EF1" w:rsidRPr="00C70CAF">
        <w:rPr>
          <w:rFonts w:ascii="TH Niramit AS" w:hAnsi="TH Niramit AS" w:cs="TH Niramit AS" w:hint="cs"/>
          <w:sz w:val="30"/>
          <w:szCs w:val="30"/>
          <w:cs/>
        </w:rPr>
        <w:t>และการใช้ประโยชน์จากของเสีย</w:t>
      </w:r>
    </w:p>
    <w:p w:rsidR="007C5EF1" w:rsidRPr="00C70CAF" w:rsidRDefault="007C5EF1" w:rsidP="007C5EF1">
      <w:pPr>
        <w:ind w:firstLine="2268"/>
        <w:rPr>
          <w:rFonts w:ascii="TH Niramit AS" w:hAnsi="TH Niramit AS" w:cs="TH Niramit AS" w:hint="cs"/>
          <w:sz w:val="30"/>
          <w:szCs w:val="30"/>
        </w:rPr>
      </w:pPr>
      <w:r w:rsidRPr="00C70CAF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องค์การบริหารส่วนตำบลบ้านไร่</w:t>
      </w:r>
    </w:p>
    <w:p w:rsidR="007C5EF1" w:rsidRPr="00C70CAF" w:rsidRDefault="007C5EF1" w:rsidP="007C5EF1">
      <w:pPr>
        <w:ind w:firstLine="2268"/>
        <w:rPr>
          <w:rFonts w:ascii="TH Niramit AS" w:hAnsi="TH Niramit AS" w:cs="TH Niramit AS"/>
          <w:sz w:val="30"/>
          <w:szCs w:val="30"/>
        </w:rPr>
      </w:pPr>
      <w:r w:rsidRPr="00C70CAF">
        <w:rPr>
          <w:rFonts w:ascii="TH Niramit AS" w:hAnsi="TH Niramit AS" w:cs="TH Niramit AS" w:hint="cs"/>
          <w:sz w:val="30"/>
          <w:szCs w:val="30"/>
          <w:cs/>
        </w:rPr>
        <w:t>กองสาธารณสุขและสิ่งแวดล้อม</w:t>
      </w:r>
    </w:p>
    <w:p w:rsidR="007C5EF1" w:rsidRPr="00C70CAF" w:rsidRDefault="007C5EF1" w:rsidP="007C5EF1">
      <w:pPr>
        <w:ind w:firstLine="2268"/>
        <w:rPr>
          <w:rFonts w:ascii="TH Niramit AS" w:hAnsi="TH Niramit AS" w:cs="TH Niramit AS" w:hint="cs"/>
          <w:sz w:val="30"/>
          <w:szCs w:val="30"/>
          <w:cs/>
        </w:rPr>
      </w:pPr>
      <w:r w:rsidRPr="00C70CAF">
        <w:rPr>
          <w:rFonts w:ascii="TH Niramit AS" w:hAnsi="TH Niramit AS" w:cs="TH Niramit AS" w:hint="cs"/>
          <w:sz w:val="30"/>
          <w:szCs w:val="30"/>
          <w:cs/>
        </w:rPr>
        <w:t>044-</w:t>
      </w:r>
      <w:r w:rsidR="00C70CAF" w:rsidRPr="00C70CAF">
        <w:rPr>
          <w:rFonts w:ascii="TH Niramit AS" w:hAnsi="TH Niramit AS" w:cs="TH Niramit AS" w:hint="cs"/>
          <w:sz w:val="30"/>
          <w:szCs w:val="30"/>
          <w:cs/>
        </w:rPr>
        <w:t>056-138 หรือ  044-056-139</w:t>
      </w:r>
      <w:r w:rsidRPr="00C70CAF">
        <w:rPr>
          <w:rFonts w:ascii="TH Niramit AS" w:hAnsi="TH Niramit AS" w:cs="TH Niramit AS" w:hint="cs"/>
          <w:sz w:val="30"/>
          <w:szCs w:val="30"/>
          <w:cs/>
        </w:rPr>
        <w:t xml:space="preserve">    </w:t>
      </w:r>
    </w:p>
    <w:sectPr w:rsidR="007C5EF1" w:rsidRPr="00C70CAF" w:rsidSect="00317041">
      <w:pgSz w:w="11906" w:h="16838"/>
      <w:pgMar w:top="144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36FE6"/>
    <w:rsid w:val="0013404F"/>
    <w:rsid w:val="0028171D"/>
    <w:rsid w:val="00291F1C"/>
    <w:rsid w:val="00317041"/>
    <w:rsid w:val="003D66A1"/>
    <w:rsid w:val="004D1BB8"/>
    <w:rsid w:val="00513FC1"/>
    <w:rsid w:val="005E67CB"/>
    <w:rsid w:val="00734660"/>
    <w:rsid w:val="0077552C"/>
    <w:rsid w:val="007C5EF1"/>
    <w:rsid w:val="007D2634"/>
    <w:rsid w:val="00836FE6"/>
    <w:rsid w:val="00895378"/>
    <w:rsid w:val="009144A9"/>
    <w:rsid w:val="00992344"/>
    <w:rsid w:val="00C70CAF"/>
    <w:rsid w:val="00D5315E"/>
    <w:rsid w:val="00F2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FE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F88DB-0F6C-4166-AF69-D5621801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2018-08-08T07:45:00Z</cp:lastPrinted>
  <dcterms:created xsi:type="dcterms:W3CDTF">2018-08-08T06:41:00Z</dcterms:created>
  <dcterms:modified xsi:type="dcterms:W3CDTF">2018-08-08T07:46:00Z</dcterms:modified>
</cp:coreProperties>
</file>